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5631" w14:textId="5A618D91" w:rsidR="00C76272" w:rsidRDefault="00C76272" w:rsidP="00D15CB8">
      <w:pPr>
        <w:spacing w:line="240" w:lineRule="auto"/>
        <w:ind w:left="1440" w:firstLine="720"/>
      </w:pPr>
    </w:p>
    <w:p w14:paraId="6B80D8AD" w14:textId="77777777" w:rsidR="00944245" w:rsidRDefault="00944245" w:rsidP="00D15CB8">
      <w:pPr>
        <w:spacing w:line="240" w:lineRule="auto"/>
        <w:ind w:left="1440" w:firstLine="720"/>
      </w:pPr>
    </w:p>
    <w:p w14:paraId="44EB1CAF" w14:textId="77777777" w:rsidR="006E23CD" w:rsidRDefault="006E23CD" w:rsidP="00D15CB8">
      <w:pPr>
        <w:spacing w:line="240" w:lineRule="auto"/>
        <w:ind w:left="1440" w:firstLine="720"/>
      </w:pPr>
    </w:p>
    <w:p w14:paraId="26F11B09" w14:textId="55F99001" w:rsidR="00E546BA" w:rsidRPr="00701FCA" w:rsidRDefault="00B42EEE" w:rsidP="00D15CB8">
      <w:pPr>
        <w:spacing w:line="240" w:lineRule="auto"/>
        <w:ind w:left="1440" w:firstLine="720"/>
        <w:rPr>
          <w:b/>
          <w:bCs/>
          <w:sz w:val="24"/>
          <w:szCs w:val="24"/>
        </w:rPr>
      </w:pPr>
      <w:r w:rsidRPr="00BE626B">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50A44E4E" wp14:editId="0100222A">
            <wp:simplePos x="0" y="0"/>
            <wp:positionH relativeFrom="margin">
              <wp:align>left</wp:align>
            </wp:positionH>
            <wp:positionV relativeFrom="paragraph">
              <wp:posOffset>71120</wp:posOffset>
            </wp:positionV>
            <wp:extent cx="3248025" cy="632460"/>
            <wp:effectExtent l="0" t="0" r="9525"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FCA">
        <w:t xml:space="preserve">                 </w:t>
      </w:r>
      <w:r w:rsidR="00701FCA" w:rsidRPr="00701FCA">
        <w:rPr>
          <w:b/>
          <w:bCs/>
          <w:sz w:val="24"/>
          <w:szCs w:val="24"/>
        </w:rPr>
        <w:t xml:space="preserve">WOHA </w:t>
      </w:r>
      <w:r w:rsidR="00944245">
        <w:rPr>
          <w:b/>
          <w:bCs/>
          <w:sz w:val="24"/>
          <w:szCs w:val="24"/>
        </w:rPr>
        <w:t>Monthly</w:t>
      </w:r>
      <w:r w:rsidR="00701FCA" w:rsidRPr="00701FCA">
        <w:rPr>
          <w:b/>
          <w:bCs/>
          <w:sz w:val="24"/>
          <w:szCs w:val="24"/>
        </w:rPr>
        <w:t xml:space="preserve"> Meeting</w:t>
      </w:r>
    </w:p>
    <w:p w14:paraId="03A53CC3" w14:textId="77DA0E3D" w:rsidR="00701FCA" w:rsidRDefault="00701FCA" w:rsidP="00214772">
      <w:pPr>
        <w:spacing w:after="0" w:line="240" w:lineRule="auto"/>
        <w:rPr>
          <w:b/>
          <w:bCs/>
          <w:sz w:val="24"/>
          <w:szCs w:val="24"/>
        </w:rPr>
      </w:pPr>
      <w:r w:rsidRPr="00701FCA">
        <w:rPr>
          <w:b/>
          <w:bCs/>
          <w:sz w:val="24"/>
          <w:szCs w:val="24"/>
        </w:rPr>
        <w:t xml:space="preserve">                        </w:t>
      </w:r>
      <w:r>
        <w:rPr>
          <w:b/>
          <w:bCs/>
          <w:sz w:val="24"/>
          <w:szCs w:val="24"/>
        </w:rPr>
        <w:t xml:space="preserve">       </w:t>
      </w:r>
      <w:r w:rsidRPr="00701FCA">
        <w:rPr>
          <w:b/>
          <w:bCs/>
          <w:sz w:val="24"/>
          <w:szCs w:val="24"/>
        </w:rPr>
        <w:t xml:space="preserve"> </w:t>
      </w:r>
      <w:r w:rsidR="008816D5">
        <w:rPr>
          <w:b/>
          <w:bCs/>
          <w:sz w:val="24"/>
          <w:szCs w:val="24"/>
        </w:rPr>
        <w:t xml:space="preserve">  </w:t>
      </w:r>
      <w:r w:rsidR="007934A1">
        <w:rPr>
          <w:b/>
          <w:bCs/>
          <w:sz w:val="24"/>
          <w:szCs w:val="24"/>
        </w:rPr>
        <w:t>February 9</w:t>
      </w:r>
      <w:r w:rsidR="00C777EA" w:rsidRPr="00C777EA">
        <w:rPr>
          <w:b/>
          <w:bCs/>
          <w:sz w:val="24"/>
          <w:szCs w:val="24"/>
          <w:vertAlign w:val="superscript"/>
        </w:rPr>
        <w:t>th</w:t>
      </w:r>
      <w:r w:rsidR="00C777EA">
        <w:rPr>
          <w:b/>
          <w:bCs/>
          <w:sz w:val="24"/>
          <w:szCs w:val="24"/>
        </w:rPr>
        <w:t>, 202</w:t>
      </w:r>
      <w:r w:rsidR="007934A1">
        <w:rPr>
          <w:b/>
          <w:bCs/>
          <w:sz w:val="24"/>
          <w:szCs w:val="24"/>
        </w:rPr>
        <w:t>3</w:t>
      </w:r>
    </w:p>
    <w:p w14:paraId="5D662864" w14:textId="536BC86E" w:rsidR="00C777EA" w:rsidRDefault="00C777EA" w:rsidP="00214772">
      <w:pPr>
        <w:spacing w:after="0" w:line="240" w:lineRule="auto"/>
        <w:rPr>
          <w:b/>
          <w:bCs/>
          <w:sz w:val="24"/>
          <w:szCs w:val="24"/>
        </w:rPr>
      </w:pPr>
      <w:r>
        <w:rPr>
          <w:b/>
          <w:bCs/>
          <w:sz w:val="24"/>
          <w:szCs w:val="24"/>
        </w:rPr>
        <w:t xml:space="preserve">                              </w:t>
      </w:r>
      <w:r w:rsidR="00944245">
        <w:rPr>
          <w:b/>
          <w:bCs/>
          <w:sz w:val="24"/>
          <w:szCs w:val="24"/>
        </w:rPr>
        <w:t>Marsh Creek Country Club</w:t>
      </w:r>
    </w:p>
    <w:p w14:paraId="196BAA20" w14:textId="35A1BCC0" w:rsidR="00214772" w:rsidRDefault="00214772" w:rsidP="00214772">
      <w:pPr>
        <w:spacing w:after="0" w:line="240" w:lineRule="auto"/>
        <w:rPr>
          <w:b/>
          <w:bCs/>
          <w:sz w:val="24"/>
          <w:szCs w:val="24"/>
        </w:rPr>
      </w:pPr>
      <w:r>
        <w:rPr>
          <w:b/>
          <w:bCs/>
          <w:sz w:val="24"/>
          <w:szCs w:val="24"/>
        </w:rPr>
        <w:tab/>
      </w:r>
    </w:p>
    <w:p w14:paraId="5D55C740" w14:textId="77777777" w:rsidR="00214772" w:rsidRPr="00701FCA" w:rsidRDefault="00214772" w:rsidP="00214772">
      <w:pPr>
        <w:spacing w:after="0" w:line="240" w:lineRule="auto"/>
        <w:rPr>
          <w:b/>
          <w:bCs/>
          <w:sz w:val="24"/>
          <w:szCs w:val="24"/>
        </w:rPr>
      </w:pPr>
    </w:p>
    <w:p w14:paraId="300C76A0" w14:textId="0F7A0877" w:rsidR="00B42EEE" w:rsidRDefault="00701FCA" w:rsidP="0063420A">
      <w:pPr>
        <w:spacing w:line="240" w:lineRule="auto"/>
        <w:rPr>
          <w:b/>
          <w:bCs/>
          <w:sz w:val="24"/>
          <w:szCs w:val="24"/>
        </w:rPr>
      </w:pPr>
      <w:r w:rsidRPr="00701FCA">
        <w:rPr>
          <w:b/>
          <w:bCs/>
          <w:sz w:val="24"/>
          <w:szCs w:val="24"/>
        </w:rPr>
        <w:t xml:space="preserve">  </w:t>
      </w:r>
      <w:r w:rsidRPr="00701FCA">
        <w:rPr>
          <w:b/>
          <w:bCs/>
          <w:sz w:val="24"/>
          <w:szCs w:val="24"/>
        </w:rPr>
        <w:tab/>
      </w:r>
      <w:r>
        <w:rPr>
          <w:b/>
          <w:bCs/>
          <w:sz w:val="24"/>
          <w:szCs w:val="24"/>
        </w:rPr>
        <w:t xml:space="preserve">    </w:t>
      </w:r>
      <w:r w:rsidR="00C663D7">
        <w:rPr>
          <w:b/>
          <w:bCs/>
          <w:sz w:val="24"/>
          <w:szCs w:val="24"/>
        </w:rPr>
        <w:t xml:space="preserve"> </w:t>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C663D7">
        <w:rPr>
          <w:b/>
          <w:bCs/>
          <w:sz w:val="24"/>
          <w:szCs w:val="24"/>
        </w:rPr>
        <w:t xml:space="preserve"> </w:t>
      </w:r>
    </w:p>
    <w:p w14:paraId="53701DEA" w14:textId="4B3CD7B8" w:rsidR="00E546BA" w:rsidRPr="00701FCA" w:rsidRDefault="000D6978">
      <w:pPr>
        <w:rPr>
          <w:sz w:val="24"/>
          <w:szCs w:val="24"/>
        </w:rPr>
      </w:pPr>
      <w:r>
        <w:rPr>
          <w:b/>
          <w:bCs/>
          <w:sz w:val="24"/>
          <w:szCs w:val="24"/>
          <w:u w:val="single"/>
        </w:rPr>
        <w:t>C</w:t>
      </w:r>
      <w:r w:rsidR="00D70DD6" w:rsidRPr="001D4CA2">
        <w:rPr>
          <w:b/>
          <w:bCs/>
          <w:sz w:val="24"/>
          <w:szCs w:val="24"/>
          <w:u w:val="single"/>
        </w:rPr>
        <w:t>all to order</w:t>
      </w:r>
      <w:r w:rsidR="00E546BA" w:rsidRPr="00701FCA">
        <w:rPr>
          <w:sz w:val="24"/>
          <w:szCs w:val="24"/>
        </w:rPr>
        <w:t xml:space="preserve">:  </w:t>
      </w:r>
      <w:r w:rsidR="00E546BA" w:rsidRPr="00701FCA">
        <w:rPr>
          <w:sz w:val="24"/>
          <w:szCs w:val="24"/>
        </w:rPr>
        <w:tab/>
      </w:r>
      <w:r w:rsidR="00D70DD6" w:rsidRPr="00701FCA">
        <w:rPr>
          <w:sz w:val="24"/>
          <w:szCs w:val="24"/>
        </w:rPr>
        <w:t xml:space="preserve"> </w:t>
      </w:r>
      <w:r w:rsidR="00C777EA">
        <w:rPr>
          <w:sz w:val="24"/>
          <w:szCs w:val="24"/>
        </w:rPr>
        <w:t>6:</w:t>
      </w:r>
      <w:r w:rsidR="007934A1">
        <w:rPr>
          <w:sz w:val="24"/>
          <w:szCs w:val="24"/>
        </w:rPr>
        <w:t xml:space="preserve">05 </w:t>
      </w:r>
      <w:r w:rsidR="00D70DD6" w:rsidRPr="00701FCA">
        <w:rPr>
          <w:sz w:val="24"/>
          <w:szCs w:val="24"/>
        </w:rPr>
        <w:t>by President, Bob Parker</w:t>
      </w:r>
    </w:p>
    <w:p w14:paraId="1E107497" w14:textId="5566CE27" w:rsidR="001536BF" w:rsidRDefault="001536BF">
      <w:pPr>
        <w:rPr>
          <w:sz w:val="24"/>
          <w:szCs w:val="24"/>
          <w:u w:val="single"/>
        </w:rPr>
      </w:pPr>
      <w:r w:rsidRPr="001D4CA2">
        <w:rPr>
          <w:b/>
          <w:bCs/>
          <w:sz w:val="24"/>
          <w:szCs w:val="24"/>
          <w:u w:val="single"/>
        </w:rPr>
        <w:t>Previous Minutes Approval</w:t>
      </w:r>
      <w:r w:rsidRPr="001536BF">
        <w:rPr>
          <w:sz w:val="24"/>
          <w:szCs w:val="24"/>
        </w:rPr>
        <w:t xml:space="preserve">:   </w:t>
      </w:r>
      <w:r w:rsidR="007934A1">
        <w:rPr>
          <w:sz w:val="24"/>
          <w:szCs w:val="24"/>
        </w:rPr>
        <w:t>December 14</w:t>
      </w:r>
      <w:r w:rsidR="007934A1" w:rsidRPr="007934A1">
        <w:rPr>
          <w:sz w:val="24"/>
          <w:szCs w:val="24"/>
          <w:vertAlign w:val="superscript"/>
        </w:rPr>
        <w:t>th</w:t>
      </w:r>
      <w:r w:rsidR="007934A1">
        <w:rPr>
          <w:sz w:val="24"/>
          <w:szCs w:val="24"/>
        </w:rPr>
        <w:t xml:space="preserve"> </w:t>
      </w:r>
      <w:r w:rsidR="00DC4B75">
        <w:rPr>
          <w:sz w:val="24"/>
          <w:szCs w:val="24"/>
        </w:rPr>
        <w:t>2022</w:t>
      </w:r>
      <w:r w:rsidR="007934A1">
        <w:rPr>
          <w:sz w:val="24"/>
          <w:szCs w:val="24"/>
        </w:rPr>
        <w:t xml:space="preserve"> and Annual 2022  (January 21</w:t>
      </w:r>
      <w:r w:rsidR="007934A1" w:rsidRPr="007934A1">
        <w:rPr>
          <w:sz w:val="24"/>
          <w:szCs w:val="24"/>
          <w:vertAlign w:val="superscript"/>
        </w:rPr>
        <w:t>st</w:t>
      </w:r>
      <w:r w:rsidR="007934A1">
        <w:rPr>
          <w:sz w:val="24"/>
          <w:szCs w:val="24"/>
        </w:rPr>
        <w:t xml:space="preserve"> 2023) </w:t>
      </w:r>
      <w:r w:rsidR="00B02F5B">
        <w:rPr>
          <w:sz w:val="24"/>
          <w:szCs w:val="24"/>
        </w:rPr>
        <w:t>Board meeting</w:t>
      </w:r>
      <w:r w:rsidRPr="001536BF">
        <w:rPr>
          <w:sz w:val="24"/>
          <w:szCs w:val="24"/>
        </w:rPr>
        <w:t xml:space="preserve"> </w:t>
      </w:r>
      <w:r w:rsidR="00B02F5B">
        <w:rPr>
          <w:sz w:val="24"/>
          <w:szCs w:val="24"/>
        </w:rPr>
        <w:t>m</w:t>
      </w:r>
      <w:r w:rsidRPr="001536BF">
        <w:rPr>
          <w:sz w:val="24"/>
          <w:szCs w:val="24"/>
        </w:rPr>
        <w:t>inutes approved</w:t>
      </w:r>
    </w:p>
    <w:p w14:paraId="0C148341" w14:textId="56771522" w:rsidR="00D70DD6" w:rsidRDefault="00E546BA" w:rsidP="00944245">
      <w:pPr>
        <w:rPr>
          <w:sz w:val="24"/>
          <w:szCs w:val="24"/>
        </w:rPr>
      </w:pPr>
      <w:r w:rsidRPr="001D4CA2">
        <w:rPr>
          <w:b/>
          <w:bCs/>
          <w:sz w:val="24"/>
          <w:szCs w:val="24"/>
          <w:u w:val="single"/>
        </w:rPr>
        <w:t>Board Attendees</w:t>
      </w:r>
      <w:r w:rsidR="00D70DD6" w:rsidRPr="00701FCA">
        <w:rPr>
          <w:sz w:val="24"/>
          <w:szCs w:val="24"/>
        </w:rPr>
        <w:t>:  President - Bob Parker</w:t>
      </w:r>
      <w:r w:rsidR="00701FCA">
        <w:rPr>
          <w:sz w:val="24"/>
          <w:szCs w:val="24"/>
        </w:rPr>
        <w:t>;</w:t>
      </w:r>
      <w:r w:rsidR="009C5D94">
        <w:rPr>
          <w:sz w:val="24"/>
          <w:szCs w:val="24"/>
        </w:rPr>
        <w:t xml:space="preserve"> </w:t>
      </w:r>
      <w:r w:rsidR="007934A1">
        <w:rPr>
          <w:sz w:val="24"/>
          <w:szCs w:val="24"/>
        </w:rPr>
        <w:t>Vice President &amp; Director of Landscaping – Sam Iandiorio</w:t>
      </w:r>
      <w:r w:rsidR="007934A1" w:rsidRPr="00701FCA">
        <w:rPr>
          <w:sz w:val="24"/>
          <w:szCs w:val="24"/>
        </w:rPr>
        <w:t xml:space="preserve"> </w:t>
      </w:r>
      <w:r w:rsidR="00D70DD6" w:rsidRPr="00701FCA">
        <w:rPr>
          <w:sz w:val="24"/>
          <w:szCs w:val="24"/>
        </w:rPr>
        <w:t>Treasure</w:t>
      </w:r>
      <w:r w:rsidR="00701FCA">
        <w:rPr>
          <w:sz w:val="24"/>
          <w:szCs w:val="24"/>
        </w:rPr>
        <w:t>r</w:t>
      </w:r>
      <w:r w:rsidR="00D70DD6" w:rsidRPr="00701FCA">
        <w:rPr>
          <w:sz w:val="24"/>
          <w:szCs w:val="24"/>
        </w:rPr>
        <w:t xml:space="preserve"> </w:t>
      </w:r>
      <w:r w:rsidR="00DD50DF" w:rsidRPr="00701FCA">
        <w:rPr>
          <w:sz w:val="24"/>
          <w:szCs w:val="24"/>
        </w:rPr>
        <w:t>- Jessica</w:t>
      </w:r>
      <w:r w:rsidR="00D70DD6" w:rsidRPr="00701FCA">
        <w:rPr>
          <w:sz w:val="24"/>
          <w:szCs w:val="24"/>
        </w:rPr>
        <w:t xml:space="preserve"> Kline; </w:t>
      </w:r>
      <w:r w:rsidR="003A2F78">
        <w:rPr>
          <w:sz w:val="24"/>
          <w:szCs w:val="24"/>
        </w:rPr>
        <w:t xml:space="preserve">Director of </w:t>
      </w:r>
      <w:r w:rsidR="00DE0F35">
        <w:rPr>
          <w:sz w:val="24"/>
          <w:szCs w:val="24"/>
        </w:rPr>
        <w:t xml:space="preserve">Landscaping – Allyson </w:t>
      </w:r>
      <w:r w:rsidR="00E356E1">
        <w:rPr>
          <w:sz w:val="24"/>
          <w:szCs w:val="24"/>
        </w:rPr>
        <w:t>Be</w:t>
      </w:r>
      <w:r w:rsidR="00E356E1" w:rsidRPr="00701FCA">
        <w:rPr>
          <w:sz w:val="24"/>
          <w:szCs w:val="24"/>
        </w:rPr>
        <w:t>rg</w:t>
      </w:r>
      <w:r w:rsidR="003A2F78">
        <w:rPr>
          <w:sz w:val="24"/>
          <w:szCs w:val="24"/>
        </w:rPr>
        <w:t xml:space="preserve">er; </w:t>
      </w:r>
      <w:r w:rsidR="007934A1">
        <w:rPr>
          <w:sz w:val="24"/>
          <w:szCs w:val="24"/>
        </w:rPr>
        <w:t xml:space="preserve"> Director – Architectural Review Board – Mike Sharman</w:t>
      </w:r>
      <w:r w:rsidR="003A2F78">
        <w:rPr>
          <w:sz w:val="24"/>
          <w:szCs w:val="24"/>
        </w:rPr>
        <w:t xml:space="preserve">, </w:t>
      </w:r>
      <w:r w:rsidR="00701FCA">
        <w:rPr>
          <w:sz w:val="24"/>
          <w:szCs w:val="24"/>
        </w:rPr>
        <w:t>and</w:t>
      </w:r>
      <w:r w:rsidR="00DE0F35">
        <w:rPr>
          <w:sz w:val="24"/>
          <w:szCs w:val="24"/>
        </w:rPr>
        <w:t xml:space="preserve"> </w:t>
      </w:r>
      <w:r w:rsidR="00D70DD6" w:rsidRPr="00701FCA">
        <w:rPr>
          <w:sz w:val="24"/>
          <w:szCs w:val="24"/>
        </w:rPr>
        <w:t>Secretary</w:t>
      </w:r>
      <w:r w:rsidR="007C1AC8">
        <w:rPr>
          <w:sz w:val="24"/>
          <w:szCs w:val="24"/>
        </w:rPr>
        <w:t xml:space="preserve"> - </w:t>
      </w:r>
      <w:r w:rsidR="00D70DD6" w:rsidRPr="00701FCA">
        <w:rPr>
          <w:sz w:val="24"/>
          <w:szCs w:val="24"/>
        </w:rPr>
        <w:t>Janet Chory</w:t>
      </w:r>
      <w:r w:rsidR="00E356E1">
        <w:rPr>
          <w:sz w:val="24"/>
          <w:szCs w:val="24"/>
        </w:rPr>
        <w:t xml:space="preserve">. </w:t>
      </w:r>
    </w:p>
    <w:p w14:paraId="3172A3C0" w14:textId="47694E3C" w:rsidR="007934A1" w:rsidRDefault="007934A1" w:rsidP="00944245">
      <w:pPr>
        <w:rPr>
          <w:sz w:val="24"/>
          <w:szCs w:val="24"/>
        </w:rPr>
      </w:pPr>
      <w:r w:rsidRPr="007934A1">
        <w:rPr>
          <w:b/>
          <w:bCs/>
          <w:sz w:val="24"/>
          <w:szCs w:val="24"/>
          <w:u w:val="single"/>
        </w:rPr>
        <w:t xml:space="preserve">Resident Attendees </w:t>
      </w:r>
      <w:r>
        <w:rPr>
          <w:sz w:val="24"/>
          <w:szCs w:val="24"/>
        </w:rPr>
        <w:t xml:space="preserve">– Nathan Lewis, Lana Bandy, Mary Ellen Zydell, Jim LeClare </w:t>
      </w:r>
    </w:p>
    <w:p w14:paraId="2DEB1F07" w14:textId="661C3D82" w:rsidR="007934A1" w:rsidRPr="00701FCA" w:rsidRDefault="007934A1" w:rsidP="00944245">
      <w:pPr>
        <w:rPr>
          <w:sz w:val="24"/>
          <w:szCs w:val="24"/>
        </w:rPr>
      </w:pPr>
      <w:r w:rsidRPr="00514C4A">
        <w:rPr>
          <w:b/>
          <w:bCs/>
          <w:sz w:val="24"/>
          <w:szCs w:val="24"/>
          <w:u w:val="single"/>
        </w:rPr>
        <w:t>St Augustine Beach Police Presentation</w:t>
      </w:r>
      <w:r>
        <w:rPr>
          <w:sz w:val="24"/>
          <w:szCs w:val="24"/>
        </w:rPr>
        <w:t xml:space="preserve"> – Chief Carswell and Officer Martinez attended and provided a brief update on their activities.  They highlighted several outreach events including ‘Coffee with Cops’ on February 24</w:t>
      </w:r>
      <w:r w:rsidRPr="007934A1">
        <w:rPr>
          <w:sz w:val="24"/>
          <w:szCs w:val="24"/>
          <w:vertAlign w:val="superscript"/>
        </w:rPr>
        <w:t>th</w:t>
      </w:r>
      <w:r>
        <w:rPr>
          <w:sz w:val="24"/>
          <w:szCs w:val="24"/>
        </w:rPr>
        <w:t>, ‘Bowling with Cops’ on March 10</w:t>
      </w:r>
      <w:r w:rsidRPr="007934A1">
        <w:rPr>
          <w:sz w:val="24"/>
          <w:szCs w:val="24"/>
          <w:vertAlign w:val="superscript"/>
        </w:rPr>
        <w:t>th</w:t>
      </w:r>
      <w:r>
        <w:rPr>
          <w:sz w:val="24"/>
          <w:szCs w:val="24"/>
        </w:rPr>
        <w:t xml:space="preserve"> for kids who register in advance</w:t>
      </w:r>
      <w:r w:rsidR="00733E19">
        <w:rPr>
          <w:sz w:val="24"/>
          <w:szCs w:val="24"/>
        </w:rPr>
        <w:t xml:space="preserve"> and a bike rodeo.  They also noted their facebook page for up to date information</w:t>
      </w:r>
      <w:r w:rsidR="00514C4A">
        <w:rPr>
          <w:sz w:val="24"/>
          <w:szCs w:val="24"/>
        </w:rPr>
        <w:t xml:space="preserve"> (concluded 6:40 pm)</w:t>
      </w:r>
    </w:p>
    <w:p w14:paraId="6F91A983" w14:textId="130510DD" w:rsidR="003906DF" w:rsidRPr="00C777EA" w:rsidRDefault="0063420A">
      <w:pPr>
        <w:rPr>
          <w:sz w:val="24"/>
          <w:szCs w:val="24"/>
        </w:rPr>
      </w:pPr>
      <w:r>
        <w:rPr>
          <w:b/>
          <w:bCs/>
          <w:sz w:val="24"/>
          <w:szCs w:val="24"/>
          <w:u w:val="single"/>
        </w:rPr>
        <w:t>T</w:t>
      </w:r>
      <w:r w:rsidR="00D70DD6" w:rsidRPr="001D4CA2">
        <w:rPr>
          <w:b/>
          <w:bCs/>
          <w:sz w:val="24"/>
          <w:szCs w:val="24"/>
          <w:u w:val="single"/>
        </w:rPr>
        <w:t xml:space="preserve">reasurer </w:t>
      </w:r>
      <w:r w:rsidR="00DD50DF" w:rsidRPr="001D4CA2">
        <w:rPr>
          <w:b/>
          <w:bCs/>
          <w:sz w:val="24"/>
          <w:szCs w:val="24"/>
          <w:u w:val="single"/>
        </w:rPr>
        <w:t>Report</w:t>
      </w:r>
      <w:r w:rsidR="00DD50DF" w:rsidRPr="00701FCA">
        <w:rPr>
          <w:sz w:val="24"/>
          <w:szCs w:val="24"/>
        </w:rPr>
        <w:t>:</w:t>
      </w:r>
    </w:p>
    <w:p w14:paraId="52460E91" w14:textId="1728B47F" w:rsidR="00574998" w:rsidRDefault="00944245">
      <w:pPr>
        <w:rPr>
          <w:sz w:val="24"/>
          <w:szCs w:val="24"/>
        </w:rPr>
      </w:pPr>
      <w:r>
        <w:rPr>
          <w:sz w:val="24"/>
          <w:szCs w:val="24"/>
        </w:rPr>
        <w:t>Treasurer presented budget as of 2/</w:t>
      </w:r>
      <w:r w:rsidR="00733E19">
        <w:rPr>
          <w:sz w:val="24"/>
          <w:szCs w:val="24"/>
        </w:rPr>
        <w:t>9</w:t>
      </w:r>
      <w:r>
        <w:rPr>
          <w:sz w:val="24"/>
          <w:szCs w:val="24"/>
        </w:rPr>
        <w:t>/202</w:t>
      </w:r>
      <w:r w:rsidR="00733E19">
        <w:rPr>
          <w:sz w:val="24"/>
          <w:szCs w:val="24"/>
        </w:rPr>
        <w:t>3</w:t>
      </w:r>
      <w:r>
        <w:rPr>
          <w:sz w:val="24"/>
          <w:szCs w:val="24"/>
        </w:rPr>
        <w:t xml:space="preserve"> with Builder’s Bond at $24,030.00; Checking at $</w:t>
      </w:r>
      <w:r w:rsidR="00733E19">
        <w:rPr>
          <w:sz w:val="24"/>
          <w:szCs w:val="24"/>
        </w:rPr>
        <w:t>74,931.54</w:t>
      </w:r>
      <w:r>
        <w:rPr>
          <w:sz w:val="24"/>
          <w:szCs w:val="24"/>
        </w:rPr>
        <w:t>; Pump fund at $1</w:t>
      </w:r>
      <w:r w:rsidR="00733E19">
        <w:rPr>
          <w:sz w:val="24"/>
          <w:szCs w:val="24"/>
        </w:rPr>
        <w:t>2,448.74</w:t>
      </w:r>
      <w:r>
        <w:rPr>
          <w:sz w:val="24"/>
          <w:szCs w:val="24"/>
        </w:rPr>
        <w:t>; Reserves at $19,70</w:t>
      </w:r>
      <w:r w:rsidR="00733E19">
        <w:rPr>
          <w:sz w:val="24"/>
          <w:szCs w:val="24"/>
        </w:rPr>
        <w:t>2.28</w:t>
      </w:r>
      <w:r>
        <w:rPr>
          <w:sz w:val="24"/>
          <w:szCs w:val="24"/>
        </w:rPr>
        <w:t xml:space="preserve"> and Road Replacement at $4</w:t>
      </w:r>
      <w:r w:rsidR="00733E19">
        <w:rPr>
          <w:sz w:val="24"/>
          <w:szCs w:val="24"/>
        </w:rPr>
        <w:t>9,772.78</w:t>
      </w:r>
      <w:r>
        <w:rPr>
          <w:sz w:val="24"/>
          <w:szCs w:val="24"/>
        </w:rPr>
        <w:t xml:space="preserve"> totaling </w:t>
      </w:r>
      <w:r w:rsidRPr="00944245">
        <w:rPr>
          <w:b/>
          <w:bCs/>
          <w:sz w:val="24"/>
          <w:szCs w:val="24"/>
        </w:rPr>
        <w:t>$1</w:t>
      </w:r>
      <w:r w:rsidR="00733E19">
        <w:rPr>
          <w:b/>
          <w:bCs/>
          <w:sz w:val="24"/>
          <w:szCs w:val="24"/>
        </w:rPr>
        <w:t>80,885.34</w:t>
      </w:r>
      <w:r w:rsidRPr="00944245">
        <w:rPr>
          <w:b/>
          <w:bCs/>
          <w:sz w:val="24"/>
          <w:szCs w:val="24"/>
        </w:rPr>
        <w:t>.</w:t>
      </w:r>
      <w:r>
        <w:rPr>
          <w:sz w:val="24"/>
          <w:szCs w:val="24"/>
        </w:rPr>
        <w:t xml:space="preserve">     </w:t>
      </w:r>
    </w:p>
    <w:p w14:paraId="0354C6E1" w14:textId="09641784" w:rsidR="00944245" w:rsidRDefault="00944245">
      <w:pPr>
        <w:rPr>
          <w:sz w:val="24"/>
          <w:szCs w:val="24"/>
        </w:rPr>
      </w:pPr>
      <w:r>
        <w:rPr>
          <w:sz w:val="24"/>
          <w:szCs w:val="24"/>
        </w:rPr>
        <w:t>Treasurer noted that the</w:t>
      </w:r>
      <w:r w:rsidR="00733E19">
        <w:rPr>
          <w:sz w:val="24"/>
          <w:szCs w:val="24"/>
        </w:rPr>
        <w:t xml:space="preserve">re are ten (10) Lots with outstanding annual dues remaining and she would be preparing the WOHA 2022 taxes and </w:t>
      </w:r>
      <w:r w:rsidR="00A75566">
        <w:rPr>
          <w:sz w:val="24"/>
          <w:szCs w:val="24"/>
        </w:rPr>
        <w:t>2023</w:t>
      </w:r>
      <w:r w:rsidR="00733E19">
        <w:rPr>
          <w:sz w:val="24"/>
          <w:szCs w:val="24"/>
        </w:rPr>
        <w:t xml:space="preserve"> board members annual filing.  </w:t>
      </w:r>
    </w:p>
    <w:p w14:paraId="6BFA647F" w14:textId="0A70A27B" w:rsidR="00733E19" w:rsidRDefault="00733E19">
      <w:pPr>
        <w:rPr>
          <w:sz w:val="24"/>
          <w:szCs w:val="24"/>
        </w:rPr>
      </w:pPr>
      <w:r>
        <w:rPr>
          <w:sz w:val="24"/>
          <w:szCs w:val="24"/>
        </w:rPr>
        <w:t xml:space="preserve">Board voted to approve the refund of the security deposit ($1,000) for the pool recently completed on Lot 29. </w:t>
      </w:r>
    </w:p>
    <w:p w14:paraId="7646ADDC" w14:textId="225FEB8F" w:rsidR="00775633" w:rsidRDefault="00A51AE1">
      <w:pPr>
        <w:rPr>
          <w:sz w:val="24"/>
          <w:szCs w:val="24"/>
        </w:rPr>
      </w:pPr>
      <w:r w:rsidRPr="00A51AE1">
        <w:rPr>
          <w:b/>
          <w:bCs/>
          <w:sz w:val="24"/>
          <w:szCs w:val="24"/>
          <w:u w:val="single"/>
        </w:rPr>
        <w:t>Secretary Report</w:t>
      </w:r>
      <w:r>
        <w:rPr>
          <w:sz w:val="24"/>
          <w:szCs w:val="24"/>
        </w:rPr>
        <w:t>:</w:t>
      </w:r>
    </w:p>
    <w:p w14:paraId="54DC9B66" w14:textId="34897772" w:rsidR="00733E19" w:rsidRDefault="00733E19">
      <w:pPr>
        <w:rPr>
          <w:sz w:val="24"/>
          <w:szCs w:val="24"/>
        </w:rPr>
      </w:pPr>
      <w:r>
        <w:rPr>
          <w:sz w:val="24"/>
          <w:szCs w:val="24"/>
        </w:rPr>
        <w:t xml:space="preserve">Secretary highlighted </w:t>
      </w:r>
      <w:proofErr w:type="gramStart"/>
      <w:r>
        <w:rPr>
          <w:sz w:val="24"/>
          <w:szCs w:val="24"/>
        </w:rPr>
        <w:t>that 3 residents</w:t>
      </w:r>
      <w:proofErr w:type="gramEnd"/>
      <w:r>
        <w:rPr>
          <w:sz w:val="24"/>
          <w:szCs w:val="24"/>
        </w:rPr>
        <w:t xml:space="preserve"> emailed their interest in the call for volunteers as follows – Lorna Kir</w:t>
      </w:r>
      <w:r w:rsidR="00ED735A">
        <w:rPr>
          <w:sz w:val="24"/>
          <w:szCs w:val="24"/>
        </w:rPr>
        <w:t>k</w:t>
      </w:r>
      <w:r>
        <w:rPr>
          <w:sz w:val="24"/>
          <w:szCs w:val="24"/>
        </w:rPr>
        <w:t xml:space="preserve">ham and Vanisha Patel for the social committee, </w:t>
      </w:r>
      <w:r w:rsidR="00A75566">
        <w:rPr>
          <w:sz w:val="24"/>
          <w:szCs w:val="24"/>
        </w:rPr>
        <w:t xml:space="preserve">and </w:t>
      </w:r>
      <w:r>
        <w:rPr>
          <w:sz w:val="24"/>
          <w:szCs w:val="24"/>
        </w:rPr>
        <w:t>Laur</w:t>
      </w:r>
      <w:r w:rsidR="00A75566">
        <w:rPr>
          <w:sz w:val="24"/>
          <w:szCs w:val="24"/>
        </w:rPr>
        <w:t>e</w:t>
      </w:r>
      <w:r>
        <w:rPr>
          <w:sz w:val="24"/>
          <w:szCs w:val="24"/>
        </w:rPr>
        <w:t xml:space="preserve">n Baker – any committee.   Other board members noted Steve Cacchio, Dale Raterman, Lana Bandy, and Jim LeClare for the Architectural Review Committee; and Jessica Kline for Landscaping.   </w:t>
      </w:r>
    </w:p>
    <w:p w14:paraId="1E35373F" w14:textId="5651AB70" w:rsidR="00ED735A" w:rsidRDefault="00ED735A">
      <w:pPr>
        <w:rPr>
          <w:sz w:val="24"/>
          <w:szCs w:val="24"/>
        </w:rPr>
      </w:pPr>
      <w:r>
        <w:rPr>
          <w:sz w:val="24"/>
          <w:szCs w:val="24"/>
        </w:rPr>
        <w:t xml:space="preserve">Discussed the results of the bylaw/covenants ballots that were tallied by residents, Maria </w:t>
      </w:r>
      <w:proofErr w:type="gramStart"/>
      <w:r>
        <w:rPr>
          <w:sz w:val="24"/>
          <w:szCs w:val="24"/>
        </w:rPr>
        <w:t>Carlson</w:t>
      </w:r>
      <w:proofErr w:type="gramEnd"/>
      <w:r>
        <w:rPr>
          <w:sz w:val="24"/>
          <w:szCs w:val="24"/>
        </w:rPr>
        <w:t xml:space="preserve"> and Joe Price.   A total of 39 ballots were received which exceeded the minimum number for a ‘quorum’ per the covenants.   A summary of the ballot count was issued and </w:t>
      </w:r>
      <w:r w:rsidR="00A75566">
        <w:rPr>
          <w:sz w:val="24"/>
          <w:szCs w:val="24"/>
        </w:rPr>
        <w:t>discussed.</w:t>
      </w:r>
      <w:r>
        <w:rPr>
          <w:sz w:val="24"/>
          <w:szCs w:val="24"/>
        </w:rPr>
        <w:t xml:space="preserve"> Secretary will seek a legal opinion on the interpretation of the current covenant/bylaws </w:t>
      </w:r>
      <w:r w:rsidR="00A75566">
        <w:rPr>
          <w:sz w:val="24"/>
          <w:szCs w:val="24"/>
        </w:rPr>
        <w:t>on the 50%</w:t>
      </w:r>
      <w:r>
        <w:rPr>
          <w:sz w:val="24"/>
          <w:szCs w:val="24"/>
        </w:rPr>
        <w:t xml:space="preserve"> ‘quorum’ approval</w:t>
      </w:r>
      <w:r w:rsidR="00A75566">
        <w:rPr>
          <w:sz w:val="24"/>
          <w:szCs w:val="24"/>
        </w:rPr>
        <w:t xml:space="preserve"> language</w:t>
      </w:r>
      <w:r>
        <w:rPr>
          <w:sz w:val="24"/>
          <w:szCs w:val="24"/>
        </w:rPr>
        <w:t xml:space="preserve">.  </w:t>
      </w:r>
    </w:p>
    <w:p w14:paraId="09B1FAAB" w14:textId="2C62DC91" w:rsidR="00566813" w:rsidRDefault="00D70DD6">
      <w:pPr>
        <w:rPr>
          <w:b/>
          <w:bCs/>
          <w:sz w:val="24"/>
          <w:szCs w:val="24"/>
        </w:rPr>
      </w:pPr>
      <w:r w:rsidRPr="00685B6C">
        <w:rPr>
          <w:b/>
          <w:bCs/>
          <w:sz w:val="24"/>
          <w:szCs w:val="24"/>
          <w:u w:val="single"/>
        </w:rPr>
        <w:t>ARC Report</w:t>
      </w:r>
      <w:r w:rsidRPr="00685B6C">
        <w:rPr>
          <w:b/>
          <w:bCs/>
          <w:sz w:val="24"/>
          <w:szCs w:val="24"/>
        </w:rPr>
        <w:t xml:space="preserve">: </w:t>
      </w:r>
    </w:p>
    <w:p w14:paraId="67B47580" w14:textId="2CBFEEAF" w:rsidR="00733E19" w:rsidRPr="00733E19" w:rsidRDefault="00733E19">
      <w:pPr>
        <w:rPr>
          <w:sz w:val="24"/>
          <w:szCs w:val="24"/>
        </w:rPr>
      </w:pPr>
      <w:r>
        <w:rPr>
          <w:sz w:val="24"/>
          <w:szCs w:val="24"/>
        </w:rPr>
        <w:lastRenderedPageBreak/>
        <w:t xml:space="preserve">Director noted the ARC request for a pool on Lot 45.  The Board </w:t>
      </w:r>
      <w:r w:rsidR="00ED735A">
        <w:rPr>
          <w:sz w:val="24"/>
          <w:szCs w:val="24"/>
        </w:rPr>
        <w:t>approved</w:t>
      </w:r>
      <w:r>
        <w:rPr>
          <w:sz w:val="24"/>
          <w:szCs w:val="24"/>
        </w:rPr>
        <w:t xml:space="preserve"> a security deposit </w:t>
      </w:r>
      <w:r w:rsidR="00A75566">
        <w:rPr>
          <w:sz w:val="24"/>
          <w:szCs w:val="24"/>
        </w:rPr>
        <w:t xml:space="preserve">in the amount </w:t>
      </w:r>
      <w:r>
        <w:rPr>
          <w:sz w:val="24"/>
          <w:szCs w:val="24"/>
        </w:rPr>
        <w:t>of $5,000.   Director noted the</w:t>
      </w:r>
      <w:r w:rsidR="00275DB7">
        <w:rPr>
          <w:sz w:val="24"/>
          <w:szCs w:val="24"/>
        </w:rPr>
        <w:t xml:space="preserve"> current security deposit and other renovation deposits are low  in comparison to other HOAs and recommended an increase.   He will conduct additional research on security/builder fees imposed by other HOAs. </w:t>
      </w:r>
    </w:p>
    <w:p w14:paraId="375F2318" w14:textId="3117DA82" w:rsidR="00B60AC6" w:rsidRDefault="00D70DD6">
      <w:pPr>
        <w:rPr>
          <w:b/>
          <w:bCs/>
          <w:sz w:val="24"/>
          <w:szCs w:val="24"/>
          <w:u w:val="single"/>
        </w:rPr>
      </w:pPr>
      <w:r w:rsidRPr="00685B6C">
        <w:rPr>
          <w:b/>
          <w:bCs/>
          <w:sz w:val="24"/>
          <w:szCs w:val="24"/>
          <w:u w:val="single"/>
        </w:rPr>
        <w:t>Operations Report:</w:t>
      </w:r>
      <w:r w:rsidR="00F04C51">
        <w:rPr>
          <w:b/>
          <w:bCs/>
          <w:sz w:val="24"/>
          <w:szCs w:val="24"/>
          <w:u w:val="single"/>
        </w:rPr>
        <w:t xml:space="preserve">  </w:t>
      </w:r>
    </w:p>
    <w:p w14:paraId="7B2679F3" w14:textId="697FFCE5" w:rsidR="00275DB7" w:rsidRDefault="00275DB7">
      <w:pPr>
        <w:rPr>
          <w:sz w:val="24"/>
          <w:szCs w:val="24"/>
        </w:rPr>
      </w:pPr>
      <w:r>
        <w:rPr>
          <w:sz w:val="24"/>
          <w:szCs w:val="24"/>
        </w:rPr>
        <w:t xml:space="preserve">Director noted a resident volunteered to powerwash the shed, shed’s </w:t>
      </w:r>
      <w:proofErr w:type="gramStart"/>
      <w:r>
        <w:rPr>
          <w:sz w:val="24"/>
          <w:szCs w:val="24"/>
        </w:rPr>
        <w:t>pathway</w:t>
      </w:r>
      <w:proofErr w:type="gramEnd"/>
      <w:r>
        <w:rPr>
          <w:sz w:val="24"/>
          <w:szCs w:val="24"/>
        </w:rPr>
        <w:t xml:space="preserve"> and community island curbs.  The board approved the volunteer powerwashing services and to pay for the materials up to $200 as needed.  </w:t>
      </w:r>
    </w:p>
    <w:p w14:paraId="6E15DE4A" w14:textId="6887A1C9" w:rsidR="00275DB7" w:rsidRDefault="00275DB7">
      <w:pPr>
        <w:rPr>
          <w:sz w:val="24"/>
          <w:szCs w:val="24"/>
        </w:rPr>
      </w:pPr>
      <w:r>
        <w:rPr>
          <w:sz w:val="24"/>
          <w:szCs w:val="24"/>
        </w:rPr>
        <w:t xml:space="preserve">Director discussed the recent road damage between Lots 31 and 9 and need for security </w:t>
      </w:r>
      <w:r w:rsidR="00ED735A">
        <w:rPr>
          <w:sz w:val="24"/>
          <w:szCs w:val="24"/>
        </w:rPr>
        <w:t>cameras</w:t>
      </w:r>
      <w:r>
        <w:rPr>
          <w:sz w:val="24"/>
          <w:szCs w:val="24"/>
        </w:rPr>
        <w:t xml:space="preserve"> and signs to alert truck drivers.  </w:t>
      </w:r>
      <w:r w:rsidR="00ED735A">
        <w:rPr>
          <w:sz w:val="24"/>
          <w:szCs w:val="24"/>
        </w:rPr>
        <w:t xml:space="preserve">Lot 9 Resident offered their Wifi connection when the camera is installed.  </w:t>
      </w:r>
    </w:p>
    <w:p w14:paraId="13E01E7A" w14:textId="7E0534D6" w:rsidR="00275DB7" w:rsidRPr="00275DB7" w:rsidRDefault="00275DB7">
      <w:pPr>
        <w:rPr>
          <w:sz w:val="24"/>
          <w:szCs w:val="24"/>
        </w:rPr>
      </w:pPr>
      <w:r>
        <w:rPr>
          <w:sz w:val="24"/>
          <w:szCs w:val="24"/>
        </w:rPr>
        <w:t xml:space="preserve">President highlighted the issue of additional community lighting and the board agreed that additional lighting may be beneficial.   Director of Operations will submit a draft plan for lighting and estimated costs for future board review. </w:t>
      </w:r>
    </w:p>
    <w:p w14:paraId="511A55A8" w14:textId="4B115AB8" w:rsidR="00D70DD6" w:rsidRDefault="00D70DD6">
      <w:pPr>
        <w:rPr>
          <w:b/>
          <w:bCs/>
          <w:sz w:val="24"/>
          <w:szCs w:val="24"/>
          <w:u w:val="single"/>
        </w:rPr>
      </w:pPr>
      <w:r w:rsidRPr="00685B6C">
        <w:rPr>
          <w:b/>
          <w:bCs/>
          <w:sz w:val="24"/>
          <w:szCs w:val="24"/>
          <w:u w:val="single"/>
        </w:rPr>
        <w:t xml:space="preserve">Landscaping Report: </w:t>
      </w:r>
    </w:p>
    <w:p w14:paraId="73D216D0" w14:textId="640D7034" w:rsidR="006251E1" w:rsidRDefault="006251E1">
      <w:pPr>
        <w:rPr>
          <w:sz w:val="24"/>
          <w:szCs w:val="24"/>
        </w:rPr>
      </w:pPr>
      <w:r>
        <w:rPr>
          <w:sz w:val="24"/>
          <w:szCs w:val="24"/>
        </w:rPr>
        <w:t xml:space="preserve">Director of Landscaping </w:t>
      </w:r>
      <w:r w:rsidR="00514C4A">
        <w:rPr>
          <w:sz w:val="24"/>
          <w:szCs w:val="24"/>
        </w:rPr>
        <w:t xml:space="preserve">discussed the recent proposal from Brock Fence for a fence extension at the Madrid Gate entrance.  After lengthy discussion, board agreed to verify if the extension should be to the fence was a good investment given the future construction on Ewing Street and that the gate material should match the current commercial grade white metal fence.  Director agreed to evaluate the length of the extension to determine if it should be installed </w:t>
      </w:r>
      <w:proofErr w:type="gramStart"/>
      <w:r w:rsidR="00514C4A">
        <w:rPr>
          <w:sz w:val="24"/>
          <w:szCs w:val="24"/>
        </w:rPr>
        <w:t>to</w:t>
      </w:r>
      <w:proofErr w:type="gramEnd"/>
      <w:r w:rsidR="00514C4A">
        <w:rPr>
          <w:sz w:val="24"/>
          <w:szCs w:val="24"/>
        </w:rPr>
        <w:t xml:space="preserve"> the gate line of Lot 50 (adjacent to the gate).  </w:t>
      </w:r>
    </w:p>
    <w:p w14:paraId="72965F97" w14:textId="18824FDA" w:rsidR="00AB02B7" w:rsidRPr="006251E1" w:rsidRDefault="00AB02B7">
      <w:pPr>
        <w:rPr>
          <w:sz w:val="24"/>
          <w:szCs w:val="24"/>
        </w:rPr>
      </w:pPr>
      <w:r>
        <w:rPr>
          <w:sz w:val="24"/>
          <w:szCs w:val="24"/>
        </w:rPr>
        <w:t xml:space="preserve">Discussed the ‘island’ enhancement effort to include the irrigation on the island between Lots 28 and 33.  </w:t>
      </w:r>
      <w:r w:rsidR="00ED735A">
        <w:rPr>
          <w:sz w:val="24"/>
          <w:szCs w:val="24"/>
        </w:rPr>
        <w:t xml:space="preserve">Additionally, the Diretor will bring an estimate of the landsaping expenses (plants, shrubs) to the next board meeting for early spring planting.  </w:t>
      </w:r>
    </w:p>
    <w:p w14:paraId="7D5DAEE2" w14:textId="7C464180" w:rsidR="00C45783" w:rsidRDefault="000025BE">
      <w:pPr>
        <w:rPr>
          <w:b/>
          <w:bCs/>
          <w:sz w:val="24"/>
          <w:szCs w:val="24"/>
          <w:u w:val="single"/>
        </w:rPr>
      </w:pPr>
      <w:r>
        <w:rPr>
          <w:b/>
          <w:bCs/>
          <w:sz w:val="24"/>
          <w:szCs w:val="24"/>
          <w:u w:val="single"/>
        </w:rPr>
        <w:t>New Business:</w:t>
      </w:r>
    </w:p>
    <w:p w14:paraId="2E4BD598" w14:textId="5A34836B" w:rsidR="005D413E" w:rsidRDefault="00AB02B7">
      <w:pPr>
        <w:rPr>
          <w:sz w:val="24"/>
          <w:szCs w:val="24"/>
        </w:rPr>
      </w:pPr>
      <w:r>
        <w:rPr>
          <w:sz w:val="24"/>
          <w:szCs w:val="24"/>
        </w:rPr>
        <w:t xml:space="preserve">The homeowner for </w:t>
      </w:r>
      <w:r w:rsidR="00514C4A">
        <w:rPr>
          <w:sz w:val="24"/>
          <w:szCs w:val="24"/>
        </w:rPr>
        <w:t xml:space="preserve">Lots 20 and 21 recently </w:t>
      </w:r>
      <w:r>
        <w:rPr>
          <w:sz w:val="24"/>
          <w:szCs w:val="24"/>
        </w:rPr>
        <w:t xml:space="preserve">filed combined his two (2) lots via a county filing in preparation for his plans to have architectural drawings for a home addition which will require a construction permit as well as WOHA ARC approval.  </w:t>
      </w:r>
    </w:p>
    <w:p w14:paraId="2BA28387" w14:textId="6102E4E2" w:rsidR="00A75566" w:rsidRPr="005D413E" w:rsidRDefault="00A75566">
      <w:pPr>
        <w:rPr>
          <w:sz w:val="24"/>
          <w:szCs w:val="24"/>
        </w:rPr>
      </w:pPr>
      <w:r>
        <w:rPr>
          <w:sz w:val="24"/>
          <w:szCs w:val="24"/>
        </w:rPr>
        <w:t>President handed out a draft template of a Quarterly Newsletter that he would like drafted.  He noted that two residents expressed interest in designing it (</w:t>
      </w:r>
      <w:proofErr w:type="spellStart"/>
      <w:r>
        <w:rPr>
          <w:sz w:val="24"/>
          <w:szCs w:val="24"/>
        </w:rPr>
        <w:t>Vanisha</w:t>
      </w:r>
      <w:proofErr w:type="spellEnd"/>
      <w:r>
        <w:rPr>
          <w:sz w:val="24"/>
          <w:szCs w:val="24"/>
        </w:rPr>
        <w:t xml:space="preserve"> Patel and Kristi Stanczak) and one potential editor (John Wilson). </w:t>
      </w:r>
    </w:p>
    <w:p w14:paraId="76426518" w14:textId="16421C21" w:rsidR="00D70DD6" w:rsidRDefault="00DC35AE">
      <w:pPr>
        <w:rPr>
          <w:b/>
          <w:bCs/>
          <w:sz w:val="24"/>
          <w:szCs w:val="24"/>
          <w:u w:val="single"/>
        </w:rPr>
      </w:pPr>
      <w:r>
        <w:rPr>
          <w:b/>
          <w:bCs/>
          <w:sz w:val="24"/>
          <w:szCs w:val="24"/>
          <w:u w:val="single"/>
        </w:rPr>
        <w:t>Old</w:t>
      </w:r>
      <w:r w:rsidR="002B11C7" w:rsidRPr="00685B6C">
        <w:rPr>
          <w:b/>
          <w:bCs/>
          <w:sz w:val="24"/>
          <w:szCs w:val="24"/>
          <w:u w:val="single"/>
        </w:rPr>
        <w:t xml:space="preserve"> Business: </w:t>
      </w:r>
    </w:p>
    <w:p w14:paraId="013DEADE" w14:textId="47138FE9" w:rsidR="006251E1" w:rsidRDefault="00514C4A">
      <w:pPr>
        <w:rPr>
          <w:sz w:val="24"/>
          <w:szCs w:val="24"/>
        </w:rPr>
      </w:pPr>
      <w:r>
        <w:rPr>
          <w:sz w:val="24"/>
          <w:szCs w:val="24"/>
        </w:rPr>
        <w:t xml:space="preserve">Board approved an additional 90 day approval (through May 2023) to Lot  44  to operate a dog grooming service with the prior agreed upon conditions.  </w:t>
      </w:r>
    </w:p>
    <w:p w14:paraId="5484C75E" w14:textId="4C70D37A" w:rsidR="00A75566" w:rsidRPr="006251E1" w:rsidRDefault="00A75566">
      <w:pPr>
        <w:rPr>
          <w:sz w:val="24"/>
          <w:szCs w:val="24"/>
        </w:rPr>
      </w:pPr>
      <w:r w:rsidRPr="00A75566">
        <w:rPr>
          <w:b/>
          <w:bCs/>
          <w:sz w:val="24"/>
          <w:szCs w:val="24"/>
          <w:u w:val="single"/>
        </w:rPr>
        <w:t>Ad Hoc</w:t>
      </w:r>
      <w:r>
        <w:rPr>
          <w:sz w:val="24"/>
          <w:szCs w:val="24"/>
        </w:rPr>
        <w:t xml:space="preserve">:  Jessica Kline requested that the Madrid gate be open for a few hours for a bridal shower event at her house.  Board concurred.  </w:t>
      </w:r>
    </w:p>
    <w:p w14:paraId="77169614" w14:textId="085BAE9C" w:rsidR="002B11C7" w:rsidRPr="00701FCA" w:rsidRDefault="00C663D7">
      <w:pPr>
        <w:rPr>
          <w:sz w:val="24"/>
          <w:szCs w:val="24"/>
        </w:rPr>
      </w:pPr>
      <w:r>
        <w:rPr>
          <w:b/>
          <w:bCs/>
          <w:sz w:val="24"/>
          <w:szCs w:val="24"/>
          <w:u w:val="single"/>
        </w:rPr>
        <w:t>N</w:t>
      </w:r>
      <w:r w:rsidR="002B11C7" w:rsidRPr="00E4548F">
        <w:rPr>
          <w:b/>
          <w:bCs/>
          <w:sz w:val="24"/>
          <w:szCs w:val="24"/>
          <w:u w:val="single"/>
        </w:rPr>
        <w:t>ext Meeting</w:t>
      </w:r>
      <w:r w:rsidR="002B11C7" w:rsidRPr="00701FCA">
        <w:rPr>
          <w:sz w:val="24"/>
          <w:szCs w:val="24"/>
        </w:rPr>
        <w:t xml:space="preserve">:  </w:t>
      </w:r>
      <w:r w:rsidR="00ED735A">
        <w:rPr>
          <w:sz w:val="24"/>
          <w:szCs w:val="24"/>
        </w:rPr>
        <w:t>Thursday, March 9</w:t>
      </w:r>
      <w:r w:rsidR="00ED735A" w:rsidRPr="00ED735A">
        <w:rPr>
          <w:sz w:val="24"/>
          <w:szCs w:val="24"/>
          <w:vertAlign w:val="superscript"/>
        </w:rPr>
        <w:t>th</w:t>
      </w:r>
      <w:r w:rsidR="00ED735A">
        <w:rPr>
          <w:sz w:val="24"/>
          <w:szCs w:val="24"/>
        </w:rPr>
        <w:t xml:space="preserve">, </w:t>
      </w:r>
      <w:proofErr w:type="gramStart"/>
      <w:r w:rsidR="00ED735A">
        <w:rPr>
          <w:sz w:val="24"/>
          <w:szCs w:val="24"/>
        </w:rPr>
        <w:t>2023</w:t>
      </w:r>
      <w:proofErr w:type="gramEnd"/>
      <w:r w:rsidR="00ED735A">
        <w:rPr>
          <w:sz w:val="24"/>
          <w:szCs w:val="24"/>
        </w:rPr>
        <w:t xml:space="preserve"> at Marsh Creek Country Club. </w:t>
      </w:r>
    </w:p>
    <w:p w14:paraId="2464A834" w14:textId="1EBDF5C7" w:rsidR="002B11C7" w:rsidRPr="0063420A" w:rsidRDefault="002B11C7">
      <w:pPr>
        <w:rPr>
          <w:b/>
          <w:bCs/>
          <w:sz w:val="24"/>
          <w:szCs w:val="24"/>
        </w:rPr>
      </w:pPr>
      <w:r w:rsidRPr="00E4548F">
        <w:rPr>
          <w:b/>
          <w:bCs/>
          <w:sz w:val="24"/>
          <w:szCs w:val="24"/>
        </w:rPr>
        <w:t xml:space="preserve">Meeting Adjourned at </w:t>
      </w:r>
      <w:r w:rsidR="004C097B">
        <w:rPr>
          <w:b/>
          <w:bCs/>
          <w:sz w:val="24"/>
          <w:szCs w:val="24"/>
        </w:rPr>
        <w:t>8</w:t>
      </w:r>
      <w:r w:rsidR="00DE7935">
        <w:rPr>
          <w:b/>
          <w:bCs/>
          <w:sz w:val="24"/>
          <w:szCs w:val="24"/>
        </w:rPr>
        <w:t>:</w:t>
      </w:r>
      <w:r w:rsidR="00514C4A">
        <w:rPr>
          <w:b/>
          <w:bCs/>
          <w:sz w:val="24"/>
          <w:szCs w:val="24"/>
        </w:rPr>
        <w:t>2</w:t>
      </w:r>
      <w:r w:rsidR="006251E1">
        <w:rPr>
          <w:b/>
          <w:bCs/>
          <w:sz w:val="24"/>
          <w:szCs w:val="24"/>
        </w:rPr>
        <w:t>0</w:t>
      </w:r>
      <w:r w:rsidR="005C4C88">
        <w:rPr>
          <w:b/>
          <w:bCs/>
          <w:sz w:val="24"/>
          <w:szCs w:val="24"/>
        </w:rPr>
        <w:t xml:space="preserve"> </w:t>
      </w:r>
      <w:r w:rsidRPr="00E4548F">
        <w:rPr>
          <w:b/>
          <w:bCs/>
          <w:sz w:val="24"/>
          <w:szCs w:val="24"/>
        </w:rPr>
        <w:t>p</w:t>
      </w:r>
      <w:r w:rsidR="00514C4A">
        <w:rPr>
          <w:b/>
          <w:bCs/>
          <w:sz w:val="24"/>
          <w:szCs w:val="24"/>
        </w:rPr>
        <w:t>.</w:t>
      </w:r>
      <w:r w:rsidRPr="00E4548F">
        <w:rPr>
          <w:b/>
          <w:bCs/>
          <w:sz w:val="24"/>
          <w:szCs w:val="24"/>
        </w:rPr>
        <w:t>m.</w:t>
      </w:r>
    </w:p>
    <w:p w14:paraId="63E765F5" w14:textId="66D1A82B" w:rsidR="00D70DD6" w:rsidRDefault="002B11C7">
      <w:r w:rsidRPr="00701FCA">
        <w:rPr>
          <w:sz w:val="24"/>
          <w:szCs w:val="24"/>
        </w:rPr>
        <w:t>Respectfully submitted by Janet Chory, Secretary</w:t>
      </w:r>
    </w:p>
    <w:sectPr w:rsidR="00D70DD6" w:rsidSect="0063420A">
      <w:footerReference w:type="default" r:id="rId7"/>
      <w:pgSz w:w="12240" w:h="15840"/>
      <w:pgMar w:top="432" w:right="720" w:bottom="432"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D971" w14:textId="77777777" w:rsidR="00AA31BE" w:rsidRDefault="00AA31BE" w:rsidP="0063420A">
      <w:pPr>
        <w:spacing w:after="0" w:line="240" w:lineRule="auto"/>
      </w:pPr>
      <w:r>
        <w:separator/>
      </w:r>
    </w:p>
  </w:endnote>
  <w:endnote w:type="continuationSeparator" w:id="0">
    <w:p w14:paraId="28475353" w14:textId="77777777" w:rsidR="00AA31BE" w:rsidRDefault="00AA31BE" w:rsidP="0063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722468"/>
      <w:docPartObj>
        <w:docPartGallery w:val="Page Numbers (Bottom of Page)"/>
        <w:docPartUnique/>
      </w:docPartObj>
    </w:sdtPr>
    <w:sdtEndPr>
      <w:rPr>
        <w:color w:val="7F7F7F" w:themeColor="background1" w:themeShade="7F"/>
        <w:spacing w:val="60"/>
      </w:rPr>
    </w:sdtEndPr>
    <w:sdtContent>
      <w:p w14:paraId="3922A757" w14:textId="5763C9D1" w:rsidR="0063420A" w:rsidRDefault="0063420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8C05FB" w14:textId="77777777" w:rsidR="0063420A" w:rsidRDefault="00634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6114" w14:textId="77777777" w:rsidR="00AA31BE" w:rsidRDefault="00AA31BE" w:rsidP="0063420A">
      <w:pPr>
        <w:spacing w:after="0" w:line="240" w:lineRule="auto"/>
      </w:pPr>
      <w:r>
        <w:separator/>
      </w:r>
    </w:p>
  </w:footnote>
  <w:footnote w:type="continuationSeparator" w:id="0">
    <w:p w14:paraId="5EA15CDC" w14:textId="77777777" w:rsidR="00AA31BE" w:rsidRDefault="00AA31BE" w:rsidP="006342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9F"/>
    <w:rsid w:val="000025BE"/>
    <w:rsid w:val="00017F15"/>
    <w:rsid w:val="00045D8F"/>
    <w:rsid w:val="00050165"/>
    <w:rsid w:val="00072806"/>
    <w:rsid w:val="00082B04"/>
    <w:rsid w:val="000A01BF"/>
    <w:rsid w:val="000D6978"/>
    <w:rsid w:val="000F1FE0"/>
    <w:rsid w:val="001261A7"/>
    <w:rsid w:val="001466D9"/>
    <w:rsid w:val="00153217"/>
    <w:rsid w:val="001536BF"/>
    <w:rsid w:val="00171A59"/>
    <w:rsid w:val="0017343E"/>
    <w:rsid w:val="00175FC3"/>
    <w:rsid w:val="001A7EC7"/>
    <w:rsid w:val="001B08D8"/>
    <w:rsid w:val="001B6A57"/>
    <w:rsid w:val="001B7281"/>
    <w:rsid w:val="001C20A2"/>
    <w:rsid w:val="001C52B4"/>
    <w:rsid w:val="001D4CA2"/>
    <w:rsid w:val="001D66EC"/>
    <w:rsid w:val="001D7C3C"/>
    <w:rsid w:val="00214772"/>
    <w:rsid w:val="0022175B"/>
    <w:rsid w:val="00223E78"/>
    <w:rsid w:val="00254A8E"/>
    <w:rsid w:val="00264109"/>
    <w:rsid w:val="00275DB7"/>
    <w:rsid w:val="002B11C7"/>
    <w:rsid w:val="002B1594"/>
    <w:rsid w:val="002B325C"/>
    <w:rsid w:val="002B5059"/>
    <w:rsid w:val="002C7F14"/>
    <w:rsid w:val="002D69B9"/>
    <w:rsid w:val="002E1636"/>
    <w:rsid w:val="002F13DD"/>
    <w:rsid w:val="002F7054"/>
    <w:rsid w:val="002F7157"/>
    <w:rsid w:val="00317714"/>
    <w:rsid w:val="0032007B"/>
    <w:rsid w:val="00350BFE"/>
    <w:rsid w:val="00360451"/>
    <w:rsid w:val="00374468"/>
    <w:rsid w:val="00382B58"/>
    <w:rsid w:val="003906DF"/>
    <w:rsid w:val="003A2F78"/>
    <w:rsid w:val="003A5B35"/>
    <w:rsid w:val="003B0FC9"/>
    <w:rsid w:val="003B2F08"/>
    <w:rsid w:val="003E23E9"/>
    <w:rsid w:val="00401C0B"/>
    <w:rsid w:val="00403336"/>
    <w:rsid w:val="00404745"/>
    <w:rsid w:val="004058B5"/>
    <w:rsid w:val="0041100B"/>
    <w:rsid w:val="00421802"/>
    <w:rsid w:val="0044352E"/>
    <w:rsid w:val="0044497C"/>
    <w:rsid w:val="004510E7"/>
    <w:rsid w:val="00474E2E"/>
    <w:rsid w:val="00496D3F"/>
    <w:rsid w:val="004C097B"/>
    <w:rsid w:val="004C7669"/>
    <w:rsid w:val="004D7169"/>
    <w:rsid w:val="004E5774"/>
    <w:rsid w:val="00501506"/>
    <w:rsid w:val="0050786E"/>
    <w:rsid w:val="00512B35"/>
    <w:rsid w:val="00514C4A"/>
    <w:rsid w:val="00514F51"/>
    <w:rsid w:val="0055016F"/>
    <w:rsid w:val="005503B4"/>
    <w:rsid w:val="00557CA7"/>
    <w:rsid w:val="00566813"/>
    <w:rsid w:val="00570732"/>
    <w:rsid w:val="00574998"/>
    <w:rsid w:val="005764A3"/>
    <w:rsid w:val="005B5E4C"/>
    <w:rsid w:val="005C4C88"/>
    <w:rsid w:val="005D112D"/>
    <w:rsid w:val="005D2351"/>
    <w:rsid w:val="005D413E"/>
    <w:rsid w:val="00620ACA"/>
    <w:rsid w:val="006246C0"/>
    <w:rsid w:val="006251E1"/>
    <w:rsid w:val="00633376"/>
    <w:rsid w:val="0063420A"/>
    <w:rsid w:val="006346C7"/>
    <w:rsid w:val="00685B6C"/>
    <w:rsid w:val="00692D7A"/>
    <w:rsid w:val="006A53FD"/>
    <w:rsid w:val="006A71FA"/>
    <w:rsid w:val="006A7637"/>
    <w:rsid w:val="006C5EA7"/>
    <w:rsid w:val="006E23CD"/>
    <w:rsid w:val="006F10B3"/>
    <w:rsid w:val="006F42FF"/>
    <w:rsid w:val="00700225"/>
    <w:rsid w:val="007015E0"/>
    <w:rsid w:val="00701FCA"/>
    <w:rsid w:val="00723AB7"/>
    <w:rsid w:val="00733E19"/>
    <w:rsid w:val="00765C46"/>
    <w:rsid w:val="007706C0"/>
    <w:rsid w:val="00775633"/>
    <w:rsid w:val="00782AFF"/>
    <w:rsid w:val="007860A8"/>
    <w:rsid w:val="007934A1"/>
    <w:rsid w:val="007C1AC8"/>
    <w:rsid w:val="007D4401"/>
    <w:rsid w:val="007E6A16"/>
    <w:rsid w:val="008179F5"/>
    <w:rsid w:val="0082660A"/>
    <w:rsid w:val="008268FE"/>
    <w:rsid w:val="00830C09"/>
    <w:rsid w:val="00836A0B"/>
    <w:rsid w:val="0086294F"/>
    <w:rsid w:val="008769BE"/>
    <w:rsid w:val="008816D5"/>
    <w:rsid w:val="00886AA6"/>
    <w:rsid w:val="00893EE0"/>
    <w:rsid w:val="008A598F"/>
    <w:rsid w:val="00906CB6"/>
    <w:rsid w:val="009208D5"/>
    <w:rsid w:val="00930FE3"/>
    <w:rsid w:val="00944245"/>
    <w:rsid w:val="00951692"/>
    <w:rsid w:val="00973D07"/>
    <w:rsid w:val="00974A89"/>
    <w:rsid w:val="00995F29"/>
    <w:rsid w:val="009C5D94"/>
    <w:rsid w:val="009C7047"/>
    <w:rsid w:val="009D7781"/>
    <w:rsid w:val="00A10D71"/>
    <w:rsid w:val="00A51AE1"/>
    <w:rsid w:val="00A55645"/>
    <w:rsid w:val="00A61CBD"/>
    <w:rsid w:val="00A75566"/>
    <w:rsid w:val="00A96E1F"/>
    <w:rsid w:val="00AA31BE"/>
    <w:rsid w:val="00AA5A74"/>
    <w:rsid w:val="00AB02B7"/>
    <w:rsid w:val="00AB2DA2"/>
    <w:rsid w:val="00AD66C3"/>
    <w:rsid w:val="00B02F5B"/>
    <w:rsid w:val="00B2227E"/>
    <w:rsid w:val="00B25F81"/>
    <w:rsid w:val="00B4017E"/>
    <w:rsid w:val="00B42EEE"/>
    <w:rsid w:val="00B60AC6"/>
    <w:rsid w:val="00B971FC"/>
    <w:rsid w:val="00BA371B"/>
    <w:rsid w:val="00BC27FB"/>
    <w:rsid w:val="00BD2573"/>
    <w:rsid w:val="00BF2437"/>
    <w:rsid w:val="00C07E64"/>
    <w:rsid w:val="00C27AF3"/>
    <w:rsid w:val="00C45783"/>
    <w:rsid w:val="00C52FDA"/>
    <w:rsid w:val="00C663D7"/>
    <w:rsid w:val="00C76272"/>
    <w:rsid w:val="00C777EA"/>
    <w:rsid w:val="00C80CF5"/>
    <w:rsid w:val="00CA295B"/>
    <w:rsid w:val="00CA5597"/>
    <w:rsid w:val="00CA7984"/>
    <w:rsid w:val="00D12E1F"/>
    <w:rsid w:val="00D15CB8"/>
    <w:rsid w:val="00D20AE7"/>
    <w:rsid w:val="00D23484"/>
    <w:rsid w:val="00D31E7C"/>
    <w:rsid w:val="00D67C21"/>
    <w:rsid w:val="00D70DD6"/>
    <w:rsid w:val="00D746BB"/>
    <w:rsid w:val="00D77A1B"/>
    <w:rsid w:val="00D93F7F"/>
    <w:rsid w:val="00DA0B5E"/>
    <w:rsid w:val="00DA0FC0"/>
    <w:rsid w:val="00DB3AE0"/>
    <w:rsid w:val="00DC35AE"/>
    <w:rsid w:val="00DC4B75"/>
    <w:rsid w:val="00DC719E"/>
    <w:rsid w:val="00DD50DF"/>
    <w:rsid w:val="00DE0F35"/>
    <w:rsid w:val="00DE7935"/>
    <w:rsid w:val="00E356E1"/>
    <w:rsid w:val="00E4548F"/>
    <w:rsid w:val="00E546BA"/>
    <w:rsid w:val="00E64856"/>
    <w:rsid w:val="00E74183"/>
    <w:rsid w:val="00EA5DF2"/>
    <w:rsid w:val="00EB4D5D"/>
    <w:rsid w:val="00ED230B"/>
    <w:rsid w:val="00ED3403"/>
    <w:rsid w:val="00ED735A"/>
    <w:rsid w:val="00EE77D8"/>
    <w:rsid w:val="00EF41B9"/>
    <w:rsid w:val="00F028CD"/>
    <w:rsid w:val="00F04C51"/>
    <w:rsid w:val="00F13825"/>
    <w:rsid w:val="00F229DF"/>
    <w:rsid w:val="00F36C9F"/>
    <w:rsid w:val="00F51E94"/>
    <w:rsid w:val="00F57561"/>
    <w:rsid w:val="00F62FAA"/>
    <w:rsid w:val="00F645AE"/>
    <w:rsid w:val="00F6606E"/>
    <w:rsid w:val="00FA5F8C"/>
    <w:rsid w:val="00FB654D"/>
    <w:rsid w:val="00FC66F9"/>
    <w:rsid w:val="00FE1984"/>
    <w:rsid w:val="00FE1AD5"/>
    <w:rsid w:val="00FF1F13"/>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4896"/>
  <w15:docId w15:val="{043731F4-C9BA-40BE-9255-C73926AE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20A"/>
  </w:style>
  <w:style w:type="paragraph" w:styleId="Footer">
    <w:name w:val="footer"/>
    <w:basedOn w:val="Normal"/>
    <w:link w:val="FooterChar"/>
    <w:uiPriority w:val="99"/>
    <w:unhideWhenUsed/>
    <w:rsid w:val="0063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Chory</dc:creator>
  <cp:keywords/>
  <dc:description/>
  <cp:lastModifiedBy>Janet Chory</cp:lastModifiedBy>
  <cp:revision>3</cp:revision>
  <cp:lastPrinted>2023-02-10T14:28:00Z</cp:lastPrinted>
  <dcterms:created xsi:type="dcterms:W3CDTF">2023-02-10T20:45:00Z</dcterms:created>
  <dcterms:modified xsi:type="dcterms:W3CDTF">2023-02-10T20:51:00Z</dcterms:modified>
</cp:coreProperties>
</file>